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B6" w:rsidRPr="00AF364F" w:rsidRDefault="00910F30">
      <w:pPr>
        <w:rPr>
          <w:b/>
          <w:sz w:val="28"/>
          <w:szCs w:val="28"/>
          <w:u w:val="single"/>
        </w:rPr>
      </w:pPr>
      <w:r w:rsidRPr="00AF364F">
        <w:rPr>
          <w:b/>
          <w:sz w:val="28"/>
          <w:szCs w:val="28"/>
          <w:u w:val="single"/>
        </w:rPr>
        <w:t>Školská rada dne 17.5.2023</w:t>
      </w:r>
    </w:p>
    <w:p w:rsidR="00910F30" w:rsidRPr="00910F30" w:rsidRDefault="00910F30">
      <w:pPr>
        <w:rPr>
          <w:sz w:val="28"/>
          <w:szCs w:val="28"/>
        </w:rPr>
      </w:pPr>
    </w:p>
    <w:p w:rsidR="00910F30" w:rsidRPr="00910F30" w:rsidRDefault="00910F30">
      <w:pPr>
        <w:rPr>
          <w:sz w:val="28"/>
          <w:szCs w:val="28"/>
        </w:rPr>
      </w:pPr>
      <w:r w:rsidRPr="00AF364F">
        <w:rPr>
          <w:b/>
          <w:sz w:val="28"/>
          <w:szCs w:val="28"/>
          <w:u w:val="single"/>
        </w:rPr>
        <w:t>Program:</w:t>
      </w:r>
      <w:r w:rsidRPr="00910F30">
        <w:rPr>
          <w:sz w:val="28"/>
          <w:szCs w:val="28"/>
        </w:rPr>
        <w:t xml:space="preserve"> 1) Volba předsedy Školské rady (navržena Mgr. Vlaďka Neubauerová)</w:t>
      </w:r>
    </w:p>
    <w:p w:rsidR="00910F30" w:rsidRPr="00910F30" w:rsidRDefault="00910F30">
      <w:pPr>
        <w:rPr>
          <w:sz w:val="28"/>
          <w:szCs w:val="28"/>
        </w:rPr>
      </w:pPr>
      <w:r w:rsidRPr="00910F30">
        <w:rPr>
          <w:sz w:val="28"/>
          <w:szCs w:val="28"/>
        </w:rPr>
        <w:t xml:space="preserve">                  2) Od září změna člena Školské rady (z 2. místa voleb Petra Moučková)</w:t>
      </w:r>
    </w:p>
    <w:p w:rsidR="00910F30" w:rsidRDefault="00910F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Informace o probíhajícím projektu Šablony III: Polytechnická výchova (závěrečná monitorovací zpráva, výjezd do Babiččina údolí)</w:t>
      </w:r>
    </w:p>
    <w:p w:rsidR="00910F30" w:rsidRDefault="00910F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Projekt Šablony I: informace o podané žádosti, výši prostředků pro základní školu a družinu, účel</w:t>
      </w:r>
    </w:p>
    <w:p w:rsidR="00943ACD" w:rsidRDefault="00910F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</w:t>
      </w:r>
      <w:r w:rsidR="00943ACD">
        <w:rPr>
          <w:sz w:val="28"/>
          <w:szCs w:val="28"/>
        </w:rPr>
        <w:t xml:space="preserve"> ŠVP – 3. verze Tvořivé rodinné školy – změny v digitálních kompetencích a v novém pojetí předmětu Informatika</w:t>
      </w:r>
      <w:r w:rsidR="00A97223">
        <w:rPr>
          <w:sz w:val="28"/>
          <w:szCs w:val="28"/>
        </w:rPr>
        <w:t>, výše financí na nákup pokročilých digitálních učebních prostředků</w:t>
      </w:r>
      <w:r w:rsidR="00943ACD">
        <w:rPr>
          <w:sz w:val="28"/>
          <w:szCs w:val="28"/>
        </w:rPr>
        <w:t xml:space="preserve"> </w:t>
      </w:r>
    </w:p>
    <w:p w:rsidR="00910F30" w:rsidRDefault="00943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6) </w:t>
      </w:r>
      <w:r w:rsidR="00910F30">
        <w:rPr>
          <w:sz w:val="28"/>
          <w:szCs w:val="28"/>
        </w:rPr>
        <w:t>Rozbor dotazníkového šetření k vlastnímu hodnocení školy</w:t>
      </w:r>
    </w:p>
    <w:p w:rsidR="00943ACD" w:rsidRDefault="00943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7) Akce tohoto školního roku – proběhlé i očekávané</w:t>
      </w:r>
    </w:p>
    <w:p w:rsidR="00943ACD" w:rsidRDefault="00943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8) Příprava nového školního roku, třídy, třídní učitelé, zaměření</w:t>
      </w:r>
    </w:p>
    <w:p w:rsidR="00943ACD" w:rsidRDefault="00943ACD">
      <w:pPr>
        <w:rPr>
          <w:sz w:val="28"/>
          <w:szCs w:val="28"/>
        </w:rPr>
      </w:pPr>
    </w:p>
    <w:p w:rsidR="00943ACD" w:rsidRDefault="00943ACD">
      <w:pPr>
        <w:rPr>
          <w:sz w:val="28"/>
          <w:szCs w:val="28"/>
        </w:rPr>
      </w:pPr>
      <w:proofErr w:type="gramStart"/>
      <w:r w:rsidRPr="00AF364F">
        <w:rPr>
          <w:b/>
          <w:sz w:val="28"/>
          <w:szCs w:val="28"/>
          <w:u w:val="single"/>
        </w:rPr>
        <w:t>Přítomni:</w:t>
      </w:r>
      <w:r>
        <w:rPr>
          <w:sz w:val="28"/>
          <w:szCs w:val="28"/>
        </w:rPr>
        <w:t xml:space="preserve">  Mgr.</w:t>
      </w:r>
      <w:proofErr w:type="gramEnd"/>
      <w:r>
        <w:rPr>
          <w:sz w:val="28"/>
          <w:szCs w:val="28"/>
        </w:rPr>
        <w:t xml:space="preserve"> Růžena Bětíková, ředitelka ZŠ</w:t>
      </w:r>
      <w:bookmarkStart w:id="0" w:name="_GoBack"/>
      <w:bookmarkEnd w:id="0"/>
    </w:p>
    <w:p w:rsidR="00943ACD" w:rsidRDefault="00943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Martina Pelánová, starostka </w:t>
      </w:r>
      <w:r w:rsidR="00A97223">
        <w:rPr>
          <w:sz w:val="28"/>
          <w:szCs w:val="28"/>
        </w:rPr>
        <w:t>Obce Mašovice</w:t>
      </w:r>
    </w:p>
    <w:p w:rsidR="00943ACD" w:rsidRDefault="00943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Mgr. Vlaďka Neubauerová, </w:t>
      </w:r>
      <w:r w:rsidR="00A97223">
        <w:rPr>
          <w:sz w:val="28"/>
          <w:szCs w:val="28"/>
        </w:rPr>
        <w:t>volený zástupce učitelů</w:t>
      </w:r>
    </w:p>
    <w:p w:rsidR="00943ACD" w:rsidRDefault="00943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Mgr. Kateřina Sochorová, </w:t>
      </w:r>
      <w:r w:rsidR="00A97223">
        <w:rPr>
          <w:sz w:val="28"/>
          <w:szCs w:val="28"/>
        </w:rPr>
        <w:t xml:space="preserve">volený </w:t>
      </w:r>
      <w:r>
        <w:rPr>
          <w:sz w:val="28"/>
          <w:szCs w:val="28"/>
        </w:rPr>
        <w:t>zástupce rodičů</w:t>
      </w:r>
    </w:p>
    <w:p w:rsidR="00943ACD" w:rsidRPr="00910F30" w:rsidRDefault="00943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Petra Moučková</w:t>
      </w:r>
    </w:p>
    <w:sectPr w:rsidR="00943ACD" w:rsidRPr="0091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30"/>
    <w:rsid w:val="00910F30"/>
    <w:rsid w:val="00943ACD"/>
    <w:rsid w:val="00A97223"/>
    <w:rsid w:val="00AF364F"/>
    <w:rsid w:val="00C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7033"/>
  <w15:chartTrackingRefBased/>
  <w15:docId w15:val="{56C00370-8E9D-4EAE-8C31-F7526F7B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Josef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Bětíková</dc:creator>
  <cp:keywords/>
  <dc:description/>
  <cp:lastModifiedBy>Růžena Bětíková</cp:lastModifiedBy>
  <cp:revision>2</cp:revision>
  <dcterms:created xsi:type="dcterms:W3CDTF">2023-05-20T15:11:00Z</dcterms:created>
  <dcterms:modified xsi:type="dcterms:W3CDTF">2023-05-20T15:11:00Z</dcterms:modified>
</cp:coreProperties>
</file>